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F07" w:rsidRDefault="00520F07">
      <w:pPr>
        <w:spacing w:after="160" w:line="259" w:lineRule="auto"/>
        <w:jc w:val="left"/>
      </w:pPr>
      <w:r>
        <w:rPr>
          <w:noProof/>
          <w:lang w:eastAsia="sr-Latn-RS"/>
        </w:rPr>
        <w:drawing>
          <wp:anchor distT="0" distB="0" distL="114300" distR="114300" simplePos="0" relativeHeight="251658240" behindDoc="0" locked="0" layoutInCell="1" allowOverlap="1" wp14:anchorId="0232CE4C" wp14:editId="7220F0C1">
            <wp:simplePos x="0" y="0"/>
            <wp:positionH relativeFrom="margin">
              <wp:align>center</wp:align>
            </wp:positionH>
            <wp:positionV relativeFrom="paragraph">
              <wp:posOffset>-847725</wp:posOffset>
            </wp:positionV>
            <wp:extent cx="7483697" cy="10495915"/>
            <wp:effectExtent l="0" t="0" r="317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ni teni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3697" cy="1049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20F07" w:rsidRDefault="00520F07" w:rsidP="00520F07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60288" behindDoc="0" locked="0" layoutInCell="1" allowOverlap="1" wp14:anchorId="603ADF56" wp14:editId="4D96CD0B">
            <wp:simplePos x="0" y="0"/>
            <wp:positionH relativeFrom="column">
              <wp:posOffset>-542925</wp:posOffset>
            </wp:positionH>
            <wp:positionV relativeFrom="paragraph">
              <wp:posOffset>-561975</wp:posOffset>
            </wp:positionV>
            <wp:extent cx="1486535" cy="16478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:rsidR="006F5F5B" w:rsidRDefault="006F5F5B"/>
    <w:p w:rsidR="00520F07" w:rsidRPr="00520F07" w:rsidRDefault="00520F07" w:rsidP="00520F07">
      <w:pPr>
        <w:jc w:val="center"/>
        <w:rPr>
          <w:b/>
          <w:sz w:val="64"/>
          <w:szCs w:val="64"/>
          <w:lang w:val="sr-Cyrl-RS"/>
        </w:rPr>
      </w:pPr>
      <w:r w:rsidRPr="00520F07">
        <w:rPr>
          <w:b/>
          <w:sz w:val="64"/>
          <w:szCs w:val="64"/>
          <w:lang w:val="sr-Cyrl-RS"/>
        </w:rPr>
        <w:t>СТОНИ ТЕНИС</w:t>
      </w:r>
    </w:p>
    <w:p w:rsidR="00520F07" w:rsidRPr="00520F07" w:rsidRDefault="00520F07" w:rsidP="00520F07">
      <w:pPr>
        <w:jc w:val="center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СРЕДА, 20.05.2026.</w:t>
      </w:r>
    </w:p>
    <w:p w:rsidR="00520F07" w:rsidRDefault="00520F07" w:rsidP="00520F07">
      <w:pPr>
        <w:jc w:val="center"/>
        <w:rPr>
          <w:lang w:val="sr-Cyrl-RS"/>
        </w:rPr>
      </w:pPr>
    </w:p>
    <w:p w:rsidR="00520F07" w:rsidRPr="004A17AE" w:rsidRDefault="00520F07" w:rsidP="00520F07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Савеза за школски спорт Војводине: Предраг Мандић</w:t>
      </w:r>
    </w:p>
    <w:p w:rsidR="00520F07" w:rsidRPr="004A17AE" w:rsidRDefault="00520F07" w:rsidP="00520F07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Стонотениског савеза Војводине: Драган Бунчић</w:t>
      </w:r>
    </w:p>
    <w:p w:rsidR="00520F07" w:rsidRPr="001C17A7" w:rsidRDefault="00520F07" w:rsidP="00520F07">
      <w:pPr>
        <w:tabs>
          <w:tab w:val="center" w:pos="4513"/>
          <w:tab w:val="right" w:pos="9026"/>
        </w:tabs>
        <w:jc w:val="left"/>
        <w:rPr>
          <w:rFonts w:cstheme="minorHAnsi"/>
          <w:sz w:val="28"/>
          <w:szCs w:val="28"/>
          <w:lang w:val="sr-Cyrl-RS"/>
        </w:rPr>
      </w:pPr>
    </w:p>
    <w:p w:rsidR="00520F07" w:rsidRDefault="00520F07" w:rsidP="00520F07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>12:00 – Свечано отварање 10.СОШОВ-а у великој дворани СПЕНС-а</w:t>
      </w:r>
    </w:p>
    <w:p w:rsidR="00520F07" w:rsidRPr="001C17A7" w:rsidRDefault="00520F07" w:rsidP="00520F07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>Место такмичења: Стонотениска сала, СПЕНС.</w:t>
      </w:r>
    </w:p>
    <w:p w:rsidR="00520F07" w:rsidRPr="001C17A7" w:rsidRDefault="00520F07" w:rsidP="00520F07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 xml:space="preserve">14:00 - </w:t>
      </w:r>
      <w:r w:rsidRPr="001C17A7">
        <w:rPr>
          <w:rFonts w:cstheme="minorHAnsi"/>
          <w:sz w:val="28"/>
          <w:szCs w:val="28"/>
          <w:lang w:val="sr-Cyrl-RS"/>
        </w:rPr>
        <w:t xml:space="preserve">Почетак такмичења </w:t>
      </w:r>
    </w:p>
    <w:p w:rsidR="00520F07" w:rsidRDefault="00520F07" w:rsidP="00520F07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 xml:space="preserve">12:00-14:30 – Ланч пакети за све учеснике , западни хол СПЕНС-а. </w:t>
      </w:r>
    </w:p>
    <w:p w:rsidR="00520F07" w:rsidRPr="001C17A7" w:rsidRDefault="00520F07" w:rsidP="00520F07">
      <w:pPr>
        <w:rPr>
          <w:rFonts w:cstheme="minorHAnsi"/>
          <w:sz w:val="28"/>
          <w:szCs w:val="28"/>
          <w:lang w:val="sr-Cyrl-RS"/>
        </w:rPr>
      </w:pPr>
      <w:r w:rsidRPr="001C17A7">
        <w:rPr>
          <w:rFonts w:cstheme="minorHAnsi"/>
          <w:sz w:val="28"/>
          <w:szCs w:val="28"/>
          <w:lang w:val="sr-Cyrl-RS"/>
        </w:rPr>
        <w:t>Службена лица: судије задужене за реализацију такмичења и делегат такмичења.</w:t>
      </w:r>
    </w:p>
    <w:p w:rsidR="00520F07" w:rsidRDefault="00520F07" w:rsidP="00520F07">
      <w:pPr>
        <w:jc w:val="left"/>
        <w:rPr>
          <w:lang w:val="sr-Cyrl-RS"/>
        </w:rPr>
      </w:pPr>
    </w:p>
    <w:p w:rsidR="00520F07" w:rsidRPr="00520F07" w:rsidRDefault="00520F07" w:rsidP="00520F07">
      <w:pPr>
        <w:jc w:val="center"/>
        <w:rPr>
          <w:b/>
          <w:sz w:val="28"/>
          <w:szCs w:val="28"/>
          <w:lang w:val="sr-Cyrl-RS"/>
        </w:rPr>
      </w:pPr>
      <w:r w:rsidRPr="00520F07">
        <w:rPr>
          <w:b/>
          <w:sz w:val="28"/>
          <w:szCs w:val="28"/>
          <w:lang w:val="sr-Cyrl-RS"/>
        </w:rPr>
        <w:t>Сатница</w:t>
      </w:r>
    </w:p>
    <w:p w:rsidR="00520F07" w:rsidRPr="0097786C" w:rsidRDefault="00520F07" w:rsidP="00520F07">
      <w:pPr>
        <w:jc w:val="left"/>
        <w:rPr>
          <w:b/>
          <w:sz w:val="28"/>
          <w:szCs w:val="28"/>
          <w:lang w:val="sr-Cyrl-RS"/>
        </w:rPr>
      </w:pPr>
      <w:r w:rsidRPr="0097786C">
        <w:rPr>
          <w:b/>
          <w:sz w:val="28"/>
          <w:szCs w:val="28"/>
          <w:lang w:val="sr-Cyrl-RS"/>
        </w:rPr>
        <w:t xml:space="preserve">ОШ Дечаци и девојчице </w:t>
      </w:r>
    </w:p>
    <w:p w:rsidR="00520F07" w:rsidRPr="00520F07" w:rsidRDefault="00520F07" w:rsidP="00520F07">
      <w:pPr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14:00 -</w:t>
      </w:r>
      <w:r w:rsidRPr="00520F07">
        <w:rPr>
          <w:sz w:val="28"/>
          <w:szCs w:val="28"/>
          <w:lang w:val="sr-Cyrl-RS"/>
        </w:rPr>
        <w:t xml:space="preserve">16:30 </w:t>
      </w:r>
      <w:r>
        <w:rPr>
          <w:sz w:val="28"/>
          <w:szCs w:val="28"/>
          <w:lang w:val="sr-Cyrl-RS"/>
        </w:rPr>
        <w:t>Екипно, затим појединачно такмичење</w:t>
      </w:r>
    </w:p>
    <w:p w:rsidR="00520F07" w:rsidRPr="00520F07" w:rsidRDefault="00520F07" w:rsidP="00520F07">
      <w:pPr>
        <w:jc w:val="left"/>
        <w:rPr>
          <w:sz w:val="28"/>
          <w:szCs w:val="28"/>
          <w:lang w:val="sr-Cyrl-RS"/>
        </w:rPr>
      </w:pPr>
    </w:p>
    <w:p w:rsidR="00520F07" w:rsidRPr="0097786C" w:rsidRDefault="00520F07" w:rsidP="00520F07">
      <w:pPr>
        <w:jc w:val="left"/>
        <w:rPr>
          <w:b/>
          <w:sz w:val="28"/>
          <w:szCs w:val="28"/>
          <w:lang w:val="sr-Cyrl-RS"/>
        </w:rPr>
      </w:pPr>
      <w:r w:rsidRPr="0097786C">
        <w:rPr>
          <w:b/>
          <w:sz w:val="28"/>
          <w:szCs w:val="28"/>
          <w:lang w:val="sr-Cyrl-RS"/>
        </w:rPr>
        <w:t>СШ Дечаци и девојчице</w:t>
      </w:r>
    </w:p>
    <w:p w:rsidR="00520F07" w:rsidRPr="00520F07" w:rsidRDefault="00520F07" w:rsidP="00520F07">
      <w:pPr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16:30 -19:00 Екипно, затим </w:t>
      </w:r>
      <w:r w:rsidRPr="00520F07">
        <w:rPr>
          <w:sz w:val="28"/>
          <w:szCs w:val="28"/>
          <w:lang w:val="sr-Cyrl-RS"/>
        </w:rPr>
        <w:t>појединачно такмичење</w:t>
      </w:r>
    </w:p>
    <w:p w:rsidR="00520F07" w:rsidRPr="00520F07" w:rsidRDefault="00520F07" w:rsidP="00520F07">
      <w:pPr>
        <w:jc w:val="left"/>
        <w:rPr>
          <w:sz w:val="28"/>
          <w:szCs w:val="28"/>
          <w:lang w:val="sr-Cyrl-RS"/>
        </w:rPr>
      </w:pPr>
    </w:p>
    <w:p w:rsidR="005C7377" w:rsidRDefault="005C7377" w:rsidP="005C7377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>Д</w:t>
      </w:r>
      <w:r w:rsidRPr="001C17A7">
        <w:rPr>
          <w:rFonts w:cstheme="minorHAnsi"/>
          <w:sz w:val="28"/>
          <w:szCs w:val="28"/>
          <w:lang w:val="sr-Cyrl-RS"/>
        </w:rPr>
        <w:t>одела признања током такмичења након завршетка дисциплине по категоријама.</w:t>
      </w:r>
    </w:p>
    <w:p w:rsidR="005C7377" w:rsidRDefault="005C7377">
      <w:pPr>
        <w:spacing w:after="160" w:line="259" w:lineRule="auto"/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br w:type="page"/>
      </w:r>
    </w:p>
    <w:p w:rsidR="005C7377" w:rsidRPr="005C7377" w:rsidRDefault="005C7377" w:rsidP="005C7377">
      <w:pPr>
        <w:pStyle w:val="Heading1"/>
        <w:rPr>
          <w:lang w:val="sr-Cyrl-RS"/>
        </w:rPr>
      </w:pPr>
      <w:r>
        <w:lastRenderedPageBreak/>
        <w:t>СТОНИ</w:t>
      </w:r>
      <w:r>
        <w:rPr>
          <w:spacing w:val="23"/>
        </w:rPr>
        <w:t xml:space="preserve"> </w:t>
      </w:r>
      <w:r>
        <w:rPr>
          <w:spacing w:val="-2"/>
        </w:rPr>
        <w:t>ТЕНИС</w:t>
      </w:r>
      <w:r>
        <w:rPr>
          <w:spacing w:val="-2"/>
          <w:lang w:val="sr-Cyrl-RS"/>
        </w:rPr>
        <w:t xml:space="preserve"> - ПРОПОЗИЦИЈЕ</w:t>
      </w:r>
      <w:bookmarkStart w:id="0" w:name="_GoBack"/>
      <w:bookmarkEnd w:id="0"/>
    </w:p>
    <w:p w:rsidR="005C7377" w:rsidRDefault="005C7377" w:rsidP="005C7377">
      <w:pPr>
        <w:pStyle w:val="BodyText"/>
        <w:ind w:left="4597"/>
        <w:jc w:val="left"/>
      </w:pPr>
      <w:r>
        <w:rPr>
          <w:w w:val="105"/>
        </w:rPr>
        <w:t>Члан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1.</w:t>
      </w:r>
    </w:p>
    <w:p w:rsidR="005C7377" w:rsidRPr="005C7377" w:rsidRDefault="005C7377" w:rsidP="005C7377">
      <w:pPr>
        <w:pStyle w:val="BodyText"/>
        <w:spacing w:before="0" w:line="244" w:lineRule="auto"/>
        <w:ind w:left="116"/>
        <w:jc w:val="left"/>
        <w:rPr>
          <w:lang w:val="sr-Cyrl-RS"/>
        </w:rPr>
      </w:pPr>
      <w:r>
        <w:t xml:space="preserve">Систем такмичења, пропозиције и календар такмичења утврђује Управни одбор </w:t>
      </w:r>
      <w:r>
        <w:rPr>
          <w:lang w:val="sr-Cyrl-RS"/>
        </w:rPr>
        <w:t>СОШОВ-а.</w:t>
      </w:r>
    </w:p>
    <w:p w:rsidR="005C7377" w:rsidRDefault="005C7377" w:rsidP="005C7377">
      <w:pPr>
        <w:pStyle w:val="BodyText"/>
        <w:spacing w:before="3"/>
        <w:jc w:val="left"/>
      </w:pPr>
      <w:r>
        <w:t>Првенство</w:t>
      </w:r>
      <w:r>
        <w:rPr>
          <w:spacing w:val="7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стоном</w:t>
      </w:r>
      <w:r>
        <w:rPr>
          <w:spacing w:val="11"/>
        </w:rPr>
        <w:t xml:space="preserve"> </w:t>
      </w:r>
      <w:r>
        <w:t>тенису</w:t>
      </w:r>
      <w:r>
        <w:rPr>
          <w:spacing w:val="12"/>
        </w:rPr>
        <w:t xml:space="preserve"> </w:t>
      </w:r>
      <w:r>
        <w:t>се</w:t>
      </w:r>
      <w:r>
        <w:rPr>
          <w:spacing w:val="15"/>
        </w:rPr>
        <w:t xml:space="preserve"> </w:t>
      </w:r>
      <w:r>
        <w:t>организује</w:t>
      </w:r>
      <w:r>
        <w:rPr>
          <w:spacing w:val="14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оквиру</w:t>
      </w:r>
      <w:r>
        <w:rPr>
          <w:spacing w:val="12"/>
        </w:rPr>
        <w:t xml:space="preserve"> </w:t>
      </w:r>
      <w:r>
        <w:t>Школских</w:t>
      </w:r>
      <w:r>
        <w:rPr>
          <w:spacing w:val="11"/>
        </w:rPr>
        <w:t xml:space="preserve"> </w:t>
      </w:r>
      <w:r>
        <w:t>спортских</w:t>
      </w:r>
      <w:r>
        <w:rPr>
          <w:spacing w:val="14"/>
        </w:rPr>
        <w:t xml:space="preserve"> </w:t>
      </w:r>
      <w:r>
        <w:rPr>
          <w:spacing w:val="-2"/>
        </w:rPr>
        <w:t>такмичења.</w:t>
      </w:r>
    </w:p>
    <w:p w:rsidR="005C7377" w:rsidRDefault="005C7377" w:rsidP="005C7377">
      <w:pPr>
        <w:pStyle w:val="BodyText"/>
        <w:spacing w:before="8"/>
        <w:ind w:left="4609"/>
        <w:jc w:val="left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2.</w:t>
      </w:r>
    </w:p>
    <w:p w:rsidR="005C7377" w:rsidRDefault="005C7377" w:rsidP="005C7377">
      <w:pPr>
        <w:pStyle w:val="BodyText"/>
        <w:spacing w:before="6" w:line="244" w:lineRule="auto"/>
        <w:jc w:val="left"/>
      </w:pPr>
      <w:r>
        <w:t>Првенство</w:t>
      </w:r>
      <w:r>
        <w:rPr>
          <w:spacing w:val="40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стоном</w:t>
      </w:r>
      <w:r>
        <w:rPr>
          <w:spacing w:val="38"/>
        </w:rPr>
        <w:t xml:space="preserve"> </w:t>
      </w:r>
      <w:r>
        <w:t>тенису</w:t>
      </w:r>
      <w:r>
        <w:rPr>
          <w:spacing w:val="38"/>
        </w:rPr>
        <w:t xml:space="preserve"> </w:t>
      </w:r>
      <w:r>
        <w:t>органузује</w:t>
      </w:r>
      <w:r>
        <w:rPr>
          <w:spacing w:val="40"/>
        </w:rPr>
        <w:t xml:space="preserve"> </w:t>
      </w:r>
      <w:r>
        <w:t>се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основне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средње</w:t>
      </w:r>
      <w:r>
        <w:rPr>
          <w:spacing w:val="40"/>
        </w:rPr>
        <w:t xml:space="preserve"> </w:t>
      </w:r>
      <w:r>
        <w:t>школе,</w:t>
      </w:r>
      <w:r>
        <w:rPr>
          <w:spacing w:val="40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категоријама</w:t>
      </w:r>
      <w:r>
        <w:rPr>
          <w:spacing w:val="40"/>
        </w:rPr>
        <w:t xml:space="preserve"> </w:t>
      </w:r>
      <w:r>
        <w:t>ученика</w:t>
      </w:r>
      <w:r>
        <w:rPr>
          <w:spacing w:val="24"/>
        </w:rPr>
        <w:t xml:space="preserve"> </w:t>
      </w:r>
      <w:r>
        <w:t>и ученица, у екипној и појединачној конкуренцији.</w:t>
      </w:r>
    </w:p>
    <w:p w:rsidR="005C7377" w:rsidRDefault="005C7377" w:rsidP="005C7377">
      <w:pPr>
        <w:pStyle w:val="BodyText"/>
        <w:spacing w:before="8"/>
        <w:ind w:left="4607"/>
        <w:jc w:val="left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3.</w:t>
      </w:r>
    </w:p>
    <w:p w:rsidR="005C7377" w:rsidRDefault="005C7377" w:rsidP="005C7377">
      <w:pPr>
        <w:pStyle w:val="BodyText"/>
        <w:spacing w:before="1"/>
        <w:jc w:val="left"/>
      </w:pPr>
      <w:r>
        <w:t>Екипна такмичења спроводе се по скраћеном Корбион систему: 2 играча до 2 победе.</w:t>
      </w:r>
      <w:r>
        <w:rPr>
          <w:spacing w:val="-10"/>
        </w:rPr>
        <w:t xml:space="preserve"> </w:t>
      </w:r>
      <w:r>
        <w:t>Код</w:t>
      </w:r>
      <w:r>
        <w:rPr>
          <w:spacing w:val="-8"/>
        </w:rPr>
        <w:t xml:space="preserve"> </w:t>
      </w:r>
      <w:r>
        <w:t>нерешеног резултата победника одлучује дубл меч.</w:t>
      </w:r>
    </w:p>
    <w:p w:rsidR="005C7377" w:rsidRDefault="005C7377" w:rsidP="005C7377">
      <w:pPr>
        <w:pStyle w:val="BodyText"/>
        <w:spacing w:before="8" w:line="244" w:lineRule="auto"/>
        <w:jc w:val="left"/>
      </w:pPr>
      <w:r>
        <w:t>Екипу чине три играча (2+1).Чланови екипа морају имати једнообразну адекватну спортску</w:t>
      </w:r>
      <w:r>
        <w:rPr>
          <w:spacing w:val="-11"/>
        </w:rPr>
        <w:t xml:space="preserve"> </w:t>
      </w:r>
      <w:r>
        <w:t xml:space="preserve">опрему. На </w:t>
      </w:r>
      <w:r>
        <w:rPr>
          <w:lang w:val="sr-Cyrl-RS"/>
        </w:rPr>
        <w:t>СОШОВ-у</w:t>
      </w:r>
      <w:r>
        <w:t xml:space="preserve"> није дозвољен наступ у дресовима клубова и репрезентација.</w:t>
      </w:r>
    </w:p>
    <w:p w:rsidR="005C7377" w:rsidRDefault="005C7377" w:rsidP="005C7377">
      <w:pPr>
        <w:pStyle w:val="BodyText"/>
        <w:spacing w:before="0"/>
        <w:ind w:left="4607"/>
        <w:jc w:val="left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4.</w:t>
      </w:r>
    </w:p>
    <w:p w:rsidR="005C7377" w:rsidRDefault="005C7377" w:rsidP="005C7377">
      <w:pPr>
        <w:pStyle w:val="BodyText"/>
        <w:spacing w:before="6" w:line="244" w:lineRule="auto"/>
        <w:ind w:right="29"/>
      </w:pPr>
      <w:r>
        <w:t>На</w:t>
      </w:r>
      <w:r>
        <w:rPr>
          <w:spacing w:val="-14"/>
        </w:rPr>
        <w:t xml:space="preserve"> </w:t>
      </w:r>
      <w:r>
        <w:t>свим</w:t>
      </w:r>
      <w:r>
        <w:rPr>
          <w:spacing w:val="-14"/>
        </w:rPr>
        <w:t xml:space="preserve"> </w:t>
      </w:r>
      <w:r>
        <w:t>степенима</w:t>
      </w:r>
      <w:r>
        <w:rPr>
          <w:spacing w:val="28"/>
        </w:rPr>
        <w:t xml:space="preserve"> </w:t>
      </w:r>
      <w:r>
        <w:t>такмичења</w:t>
      </w:r>
      <w:r>
        <w:rPr>
          <w:spacing w:val="3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свим</w:t>
      </w:r>
      <w:r>
        <w:rPr>
          <w:spacing w:val="-14"/>
        </w:rPr>
        <w:t xml:space="preserve"> </w:t>
      </w:r>
      <w:r>
        <w:t>категоријама,</w:t>
      </w:r>
      <w:r>
        <w:rPr>
          <w:spacing w:val="-14"/>
        </w:rPr>
        <w:t xml:space="preserve"> </w:t>
      </w:r>
      <w:r>
        <w:t>утакмице</w:t>
      </w:r>
      <w:r>
        <w:rPr>
          <w:spacing w:val="-12"/>
        </w:rPr>
        <w:t xml:space="preserve"> </w:t>
      </w:r>
      <w:r>
        <w:t>се</w:t>
      </w:r>
      <w:r>
        <w:rPr>
          <w:spacing w:val="-11"/>
        </w:rPr>
        <w:t xml:space="preserve"> </w:t>
      </w:r>
      <w:r>
        <w:t>играју</w:t>
      </w:r>
      <w:r>
        <w:rPr>
          <w:spacing w:val="-1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добијена</w:t>
      </w:r>
      <w:r>
        <w:rPr>
          <w:spacing w:val="-12"/>
        </w:rPr>
        <w:t xml:space="preserve"> </w:t>
      </w:r>
      <w:r>
        <w:t>сета.</w:t>
      </w:r>
      <w:r>
        <w:rPr>
          <w:spacing w:val="-11"/>
        </w:rPr>
        <w:t xml:space="preserve"> </w:t>
      </w:r>
      <w:r>
        <w:t>Сет</w:t>
      </w:r>
      <w:r>
        <w:rPr>
          <w:spacing w:val="-14"/>
        </w:rPr>
        <w:t xml:space="preserve"> </w:t>
      </w:r>
      <w:r>
        <w:t>добија играч</w:t>
      </w:r>
      <w:r>
        <w:rPr>
          <w:spacing w:val="-2"/>
        </w:rPr>
        <w:t xml:space="preserve"> </w:t>
      </w:r>
      <w:r>
        <w:t>који</w:t>
      </w:r>
      <w:r>
        <w:rPr>
          <w:spacing w:val="-1"/>
        </w:rPr>
        <w:t xml:space="preserve"> </w:t>
      </w:r>
      <w:r>
        <w:t>први</w:t>
      </w:r>
      <w:r>
        <w:rPr>
          <w:spacing w:val="40"/>
        </w:rPr>
        <w:t xml:space="preserve"> </w:t>
      </w:r>
      <w:r>
        <w:t>освоји</w:t>
      </w:r>
      <w:r>
        <w:rPr>
          <w:spacing w:val="-1"/>
        </w:rPr>
        <w:t xml:space="preserve"> </w:t>
      </w:r>
      <w:r>
        <w:t>11 поена,</w:t>
      </w:r>
      <w:r>
        <w:rPr>
          <w:spacing w:val="40"/>
        </w:rPr>
        <w:t xml:space="preserve"> </w:t>
      </w:r>
      <w:r>
        <w:t>осим</w:t>
      </w:r>
      <w:r>
        <w:rPr>
          <w:spacing w:val="40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случају</w:t>
      </w:r>
      <w:r>
        <w:rPr>
          <w:spacing w:val="-2"/>
        </w:rPr>
        <w:t xml:space="preserve"> </w:t>
      </w:r>
      <w:r>
        <w:t>када</w:t>
      </w:r>
      <w:r>
        <w:rPr>
          <w:spacing w:val="40"/>
        </w:rPr>
        <w:t xml:space="preserve"> </w:t>
      </w:r>
      <w:r>
        <w:t>оба играча имају</w:t>
      </w:r>
      <w:r>
        <w:rPr>
          <w:spacing w:val="-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10 поена, тада сет</w:t>
      </w:r>
      <w:r>
        <w:rPr>
          <w:spacing w:val="-2"/>
        </w:rPr>
        <w:t xml:space="preserve"> </w:t>
      </w:r>
      <w:r>
        <w:t>добија играч који први освоји два поена више. Појединачна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екипна такмичења се играју системом на </w:t>
      </w:r>
      <w:r>
        <w:rPr>
          <w:spacing w:val="-2"/>
        </w:rPr>
        <w:t>испадање.</w:t>
      </w:r>
    </w:p>
    <w:p w:rsidR="005C7377" w:rsidRDefault="005C7377" w:rsidP="005C7377">
      <w:pPr>
        <w:pStyle w:val="BodyText"/>
        <w:spacing w:before="4" w:line="244" w:lineRule="auto"/>
        <w:ind w:right="29"/>
      </w:pPr>
      <w:r>
        <w:t>Простор за игру мора бити величине 10м х 5м, ограђен покретном оградом висине 75 cm. Унутар простора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игру,</w:t>
      </w:r>
      <w:r>
        <w:rPr>
          <w:spacing w:val="-2"/>
        </w:rPr>
        <w:t xml:space="preserve"> </w:t>
      </w:r>
      <w:r>
        <w:t>осим</w:t>
      </w:r>
      <w:r>
        <w:rPr>
          <w:spacing w:val="-2"/>
        </w:rPr>
        <w:t xml:space="preserve"> </w:t>
      </w:r>
      <w:r>
        <w:t>стола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играње,</w:t>
      </w:r>
      <w:r>
        <w:rPr>
          <w:spacing w:val="-2"/>
        </w:rPr>
        <w:t xml:space="preserve"> </w:t>
      </w:r>
      <w:r>
        <w:t>налази</w:t>
      </w:r>
      <w:r>
        <w:rPr>
          <w:spacing w:val="-3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још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судијски</w:t>
      </w:r>
      <w:r>
        <w:rPr>
          <w:spacing w:val="-2"/>
        </w:rPr>
        <w:t xml:space="preserve"> </w:t>
      </w:r>
      <w:r>
        <w:t>сто</w:t>
      </w:r>
      <w:r>
        <w:rPr>
          <w:spacing w:val="-2"/>
        </w:rPr>
        <w:t xml:space="preserve"> </w:t>
      </w:r>
      <w:r>
        <w:t>постављен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уздужној страни у висини мреже и удаљен од површине играња најмање 1м.</w:t>
      </w:r>
    </w:p>
    <w:p w:rsidR="005C7377" w:rsidRDefault="005C7377" w:rsidP="005C7377">
      <w:pPr>
        <w:pStyle w:val="BodyText"/>
        <w:spacing w:line="244" w:lineRule="auto"/>
        <w:ind w:right="27"/>
      </w:pPr>
      <w:r>
        <w:t>Играч</w:t>
      </w:r>
      <w:r>
        <w:rPr>
          <w:spacing w:val="-10"/>
        </w:rPr>
        <w:t xml:space="preserve"> </w:t>
      </w:r>
      <w:r>
        <w:t>има</w:t>
      </w:r>
      <w:r>
        <w:rPr>
          <w:spacing w:val="-9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прекид</w:t>
      </w:r>
      <w:r>
        <w:rPr>
          <w:spacing w:val="-8"/>
        </w:rPr>
        <w:t xml:space="preserve"> </w:t>
      </w:r>
      <w:r>
        <w:t>(time-out)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једне</w:t>
      </w:r>
      <w:r>
        <w:rPr>
          <w:spacing w:val="-7"/>
        </w:rPr>
        <w:t xml:space="preserve"> </w:t>
      </w:r>
      <w:r>
        <w:t>минуте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току</w:t>
      </w:r>
      <w:r>
        <w:rPr>
          <w:spacing w:val="38"/>
        </w:rPr>
        <w:t xml:space="preserve"> </w:t>
      </w:r>
      <w:r>
        <w:t>сусрета.</w:t>
      </w:r>
      <w:r>
        <w:rPr>
          <w:spacing w:val="38"/>
        </w:rPr>
        <w:t xml:space="preserve"> </w:t>
      </w:r>
      <w:r>
        <w:t>Прекид</w:t>
      </w:r>
      <w:r>
        <w:rPr>
          <w:spacing w:val="40"/>
        </w:rPr>
        <w:t xml:space="preserve"> </w:t>
      </w:r>
      <w:r>
        <w:t>може</w:t>
      </w:r>
      <w:r>
        <w:rPr>
          <w:spacing w:val="40"/>
        </w:rPr>
        <w:t xml:space="preserve"> </w:t>
      </w:r>
      <w:r>
        <w:t>да</w:t>
      </w:r>
      <w:r>
        <w:rPr>
          <w:spacing w:val="-7"/>
        </w:rPr>
        <w:t xml:space="preserve"> </w:t>
      </w:r>
      <w:r>
        <w:t>затражи</w:t>
      </w:r>
      <w:r>
        <w:rPr>
          <w:spacing w:val="-8"/>
        </w:rPr>
        <w:t xml:space="preserve"> </w:t>
      </w:r>
      <w:r>
        <w:t>играч или професор.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појединачној дисциплини</w:t>
      </w:r>
      <w:r>
        <w:rPr>
          <w:spacing w:val="-2"/>
        </w:rPr>
        <w:t xml:space="preserve"> </w:t>
      </w:r>
      <w:r>
        <w:t>коначну</w:t>
      </w:r>
      <w:r>
        <w:rPr>
          <w:spacing w:val="-1"/>
        </w:rPr>
        <w:t xml:space="preserve"> </w:t>
      </w:r>
      <w:r>
        <w:t>одлуку</w:t>
      </w:r>
      <w:r>
        <w:rPr>
          <w:spacing w:val="-1"/>
        </w:rPr>
        <w:t xml:space="preserve"> </w:t>
      </w:r>
      <w:r>
        <w:t>доноси играч, а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екипној</w:t>
      </w:r>
      <w:r>
        <w:rPr>
          <w:spacing w:val="40"/>
        </w:rPr>
        <w:t xml:space="preserve"> </w:t>
      </w:r>
      <w:r>
        <w:t>капитен</w:t>
      </w:r>
      <w:r>
        <w:rPr>
          <w:spacing w:val="-2"/>
        </w:rPr>
        <w:t xml:space="preserve"> </w:t>
      </w:r>
      <w:r>
        <w:t>екипе. Прекид се може</w:t>
      </w:r>
      <w:r>
        <w:rPr>
          <w:spacing w:val="40"/>
        </w:rPr>
        <w:t xml:space="preserve"> </w:t>
      </w:r>
      <w:r>
        <w:t>затражити само када је</w:t>
      </w:r>
      <w:r>
        <w:rPr>
          <w:spacing w:val="40"/>
        </w:rPr>
        <w:t xml:space="preserve"> </w:t>
      </w:r>
      <w:r>
        <w:t>лопта</w:t>
      </w:r>
      <w:r>
        <w:rPr>
          <w:spacing w:val="40"/>
        </w:rPr>
        <w:t xml:space="preserve"> </w:t>
      </w:r>
      <w:r>
        <w:t>изван игре,</w:t>
      </w:r>
      <w:r>
        <w:rPr>
          <w:spacing w:val="40"/>
        </w:rPr>
        <w:t xml:space="preserve"> </w:t>
      </w:r>
      <w:r>
        <w:t>а показује се знаком „Т“ помоћу руку.</w:t>
      </w:r>
    </w:p>
    <w:p w:rsidR="005C7377" w:rsidRDefault="005C7377" w:rsidP="005C7377">
      <w:pPr>
        <w:pStyle w:val="BodyText"/>
        <w:spacing w:before="1" w:line="244" w:lineRule="auto"/>
        <w:ind w:right="29"/>
      </w:pPr>
      <w:r>
        <w:t>Играчи</w:t>
      </w:r>
      <w:r>
        <w:rPr>
          <w:spacing w:val="40"/>
        </w:rPr>
        <w:t xml:space="preserve"> </w:t>
      </w:r>
      <w:r>
        <w:t>могу</w:t>
      </w:r>
      <w:r>
        <w:rPr>
          <w:spacing w:val="40"/>
        </w:rPr>
        <w:t xml:space="preserve"> </w:t>
      </w:r>
      <w:r>
        <w:t>примати</w:t>
      </w:r>
      <w:r>
        <w:rPr>
          <w:spacing w:val="40"/>
        </w:rPr>
        <w:t xml:space="preserve"> </w:t>
      </w:r>
      <w:r>
        <w:t>савете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начину</w:t>
      </w:r>
      <w:r>
        <w:rPr>
          <w:spacing w:val="40"/>
        </w:rPr>
        <w:t xml:space="preserve"> </w:t>
      </w:r>
      <w:r>
        <w:t>вођења</w:t>
      </w:r>
      <w:r>
        <w:rPr>
          <w:spacing w:val="40"/>
        </w:rPr>
        <w:t xml:space="preserve"> </w:t>
      </w:r>
      <w:r>
        <w:t>игре</w:t>
      </w:r>
      <w:r>
        <w:rPr>
          <w:spacing w:val="40"/>
        </w:rPr>
        <w:t xml:space="preserve"> </w:t>
      </w:r>
      <w:r>
        <w:t>само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време</w:t>
      </w:r>
      <w:r>
        <w:rPr>
          <w:spacing w:val="40"/>
        </w:rPr>
        <w:t xml:space="preserve"> </w:t>
      </w:r>
      <w:r>
        <w:t>одмора</w:t>
      </w:r>
      <w:r>
        <w:rPr>
          <w:spacing w:val="40"/>
        </w:rPr>
        <w:t xml:space="preserve"> </w:t>
      </w:r>
      <w:r>
        <w:t>између</w:t>
      </w:r>
      <w:r>
        <w:rPr>
          <w:spacing w:val="40"/>
        </w:rPr>
        <w:t xml:space="preserve"> </w:t>
      </w:r>
      <w:r>
        <w:t>сетова</w:t>
      </w:r>
      <w:r>
        <w:rPr>
          <w:spacing w:val="40"/>
        </w:rPr>
        <w:t xml:space="preserve"> </w:t>
      </w:r>
      <w:r>
        <w:t>или за време других дозвољених прекида игре.</w:t>
      </w:r>
    </w:p>
    <w:p w:rsidR="005C7377" w:rsidRDefault="005C7377" w:rsidP="005C7377">
      <w:pPr>
        <w:pStyle w:val="BodyText"/>
        <w:spacing w:line="244" w:lineRule="auto"/>
        <w:ind w:right="26"/>
      </w:pPr>
      <w:r>
        <w:t>Непосредно</w:t>
      </w:r>
      <w:r>
        <w:rPr>
          <w:spacing w:val="40"/>
        </w:rPr>
        <w:t xml:space="preserve"> </w:t>
      </w:r>
      <w:r>
        <w:t>уз</w:t>
      </w:r>
      <w:r>
        <w:rPr>
          <w:spacing w:val="-6"/>
        </w:rPr>
        <w:t xml:space="preserve"> </w:t>
      </w:r>
      <w:r>
        <w:t>ринг,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одређено</w:t>
      </w:r>
      <w:r>
        <w:rPr>
          <w:spacing w:val="-4"/>
        </w:rPr>
        <w:t xml:space="preserve"> </w:t>
      </w:r>
      <w:r>
        <w:t>место,</w:t>
      </w:r>
      <w:r>
        <w:rPr>
          <w:spacing w:val="-4"/>
        </w:rPr>
        <w:t xml:space="preserve"> </w:t>
      </w:r>
      <w:r>
        <w:t>може</w:t>
      </w:r>
      <w:r>
        <w:rPr>
          <w:spacing w:val="-3"/>
        </w:rPr>
        <w:t xml:space="preserve"> </w:t>
      </w:r>
      <w:r>
        <w:t>се,</w:t>
      </w:r>
      <w:r>
        <w:rPr>
          <w:spacing w:val="40"/>
        </w:rPr>
        <w:t xml:space="preserve"> </w:t>
      </w:r>
      <w:r>
        <w:t>осим</w:t>
      </w:r>
      <w:r>
        <w:rPr>
          <w:spacing w:val="-4"/>
        </w:rPr>
        <w:t xml:space="preserve"> </w:t>
      </w:r>
      <w:r>
        <w:t>наступајућих</w:t>
      </w:r>
      <w:r>
        <w:rPr>
          <w:spacing w:val="-4"/>
        </w:rPr>
        <w:t xml:space="preserve"> </w:t>
      </w:r>
      <w:r>
        <w:t>играча,</w:t>
      </w:r>
      <w:r>
        <w:rPr>
          <w:spacing w:val="40"/>
        </w:rPr>
        <w:t xml:space="preserve"> </w:t>
      </w:r>
      <w:r>
        <w:t>налазити</w:t>
      </w:r>
      <w:r>
        <w:rPr>
          <w:spacing w:val="-8"/>
        </w:rPr>
        <w:t xml:space="preserve"> </w:t>
      </w:r>
      <w:r>
        <w:t>још</w:t>
      </w:r>
      <w:r>
        <w:rPr>
          <w:spacing w:val="-7"/>
        </w:rPr>
        <w:t xml:space="preserve"> </w:t>
      </w:r>
      <w:r>
        <w:t xml:space="preserve">само </w:t>
      </w:r>
      <w:r>
        <w:rPr>
          <w:spacing w:val="-2"/>
        </w:rPr>
        <w:t>професор.</w:t>
      </w:r>
    </w:p>
    <w:p w:rsidR="005C7377" w:rsidRDefault="005C7377" w:rsidP="005C7377">
      <w:pPr>
        <w:pStyle w:val="BodyText"/>
        <w:spacing w:before="7"/>
        <w:ind w:left="4607"/>
        <w:jc w:val="left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5.</w:t>
      </w:r>
    </w:p>
    <w:p w:rsidR="005C7377" w:rsidRDefault="005C7377" w:rsidP="005C7377">
      <w:pPr>
        <w:pStyle w:val="BodyText"/>
        <w:spacing w:before="4" w:line="244" w:lineRule="auto"/>
        <w:jc w:val="left"/>
      </w:pPr>
      <w:r>
        <w:t>Првенство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спроводи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четири</w:t>
      </w:r>
      <w:r>
        <w:rPr>
          <w:spacing w:val="-1"/>
        </w:rPr>
        <w:t xml:space="preserve"> </w:t>
      </w:r>
      <w:r>
        <w:t>степена:</w:t>
      </w:r>
      <w:r>
        <w:rPr>
          <w:spacing w:val="-3"/>
        </w:rPr>
        <w:t xml:space="preserve"> </w:t>
      </w:r>
      <w:r>
        <w:t>школско</w:t>
      </w:r>
      <w:r>
        <w:rPr>
          <w:spacing w:val="-3"/>
        </w:rPr>
        <w:t xml:space="preserve"> </w:t>
      </w:r>
      <w:r>
        <w:t>(I</w:t>
      </w:r>
      <w:r>
        <w:rPr>
          <w:spacing w:val="-6"/>
        </w:rPr>
        <w:t xml:space="preserve"> </w:t>
      </w:r>
      <w:r>
        <w:t>ниво),</w:t>
      </w:r>
      <w:r>
        <w:rPr>
          <w:spacing w:val="-1"/>
        </w:rPr>
        <w:t xml:space="preserve"> </w:t>
      </w:r>
      <w:r>
        <w:t>општинско</w:t>
      </w:r>
      <w:r>
        <w:rPr>
          <w:spacing w:val="-1"/>
        </w:rPr>
        <w:t xml:space="preserve"> </w:t>
      </w:r>
      <w:r>
        <w:t>(II</w:t>
      </w:r>
      <w:r>
        <w:rPr>
          <w:spacing w:val="-4"/>
        </w:rPr>
        <w:t xml:space="preserve"> </w:t>
      </w:r>
      <w:r>
        <w:t>ниво),</w:t>
      </w:r>
      <w:r>
        <w:rPr>
          <w:spacing w:val="-1"/>
        </w:rPr>
        <w:t xml:space="preserve"> </w:t>
      </w:r>
      <w:r>
        <w:t>окружно</w:t>
      </w:r>
      <w:r>
        <w:rPr>
          <w:spacing w:val="-1"/>
        </w:rPr>
        <w:t xml:space="preserve"> </w:t>
      </w:r>
      <w:r>
        <w:t>(III</w:t>
      </w:r>
      <w:r>
        <w:rPr>
          <w:spacing w:val="-4"/>
        </w:rPr>
        <w:t xml:space="preserve"> </w:t>
      </w:r>
      <w:r>
        <w:t xml:space="preserve">ниво) и </w:t>
      </w:r>
      <w:r>
        <w:rPr>
          <w:lang w:val="sr-Cyrl-RS"/>
        </w:rPr>
        <w:t>СОШОВ</w:t>
      </w:r>
      <w:r>
        <w:t xml:space="preserve"> (IV ниво).</w:t>
      </w:r>
    </w:p>
    <w:p w:rsidR="005C7377" w:rsidRDefault="005C7377" w:rsidP="005C7377">
      <w:pPr>
        <w:pStyle w:val="BodyText"/>
        <w:spacing w:before="0"/>
        <w:ind w:left="4607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6.</w:t>
      </w:r>
    </w:p>
    <w:p w:rsidR="005C7377" w:rsidRDefault="005C7377" w:rsidP="005C7377">
      <w:pPr>
        <w:pStyle w:val="BodyText"/>
        <w:spacing w:before="6" w:line="244" w:lineRule="auto"/>
        <w:ind w:right="27"/>
      </w:pPr>
      <w:r>
        <w:t>О начину и условима спровођења школских (I ниво) и општинских (II ниво) првенстава одлучује организатор школских односно општинских првенстава,</w:t>
      </w:r>
      <w:r>
        <w:rPr>
          <w:spacing w:val="40"/>
        </w:rPr>
        <w:t xml:space="preserve"> </w:t>
      </w:r>
      <w:r>
        <w:t>а може</w:t>
      </w:r>
      <w:r>
        <w:rPr>
          <w:spacing w:val="40"/>
        </w:rPr>
        <w:t xml:space="preserve"> </w:t>
      </w:r>
      <w:r>
        <w:t>се организовати и као Отворено првенство у стоном тенису.</w:t>
      </w:r>
    </w:p>
    <w:p w:rsidR="005C7377" w:rsidRDefault="005C7377" w:rsidP="005C7377">
      <w:pPr>
        <w:pStyle w:val="BodyText"/>
        <w:spacing w:before="3" w:line="244" w:lineRule="auto"/>
        <w:ind w:right="29"/>
      </w:pPr>
      <w:r>
        <w:t>Првопласирана екипа и појединац, на општинском првенству, стичу право учешћа</w:t>
      </w:r>
      <w:r>
        <w:rPr>
          <w:spacing w:val="40"/>
        </w:rPr>
        <w:t xml:space="preserve"> </w:t>
      </w:r>
      <w:r>
        <w:t xml:space="preserve">на окружном (III ниво) првенству. Првопласирана екипа и појединац, на окружном првенству, стичу право учешћа на </w:t>
      </w:r>
      <w:r>
        <w:rPr>
          <w:lang w:val="sr-Cyrl-RS"/>
        </w:rPr>
        <w:t>СОШОВ-у</w:t>
      </w:r>
      <w:r>
        <w:t xml:space="preserve"> (IV ниво)</w:t>
      </w:r>
      <w:r>
        <w:t>.</w:t>
      </w:r>
    </w:p>
    <w:p w:rsidR="005C7377" w:rsidRDefault="005C7377" w:rsidP="005C7377">
      <w:pPr>
        <w:pStyle w:val="BodyText"/>
        <w:spacing w:before="6"/>
        <w:ind w:left="4607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7.</w:t>
      </w:r>
    </w:p>
    <w:p w:rsidR="005C7377" w:rsidRDefault="005C7377" w:rsidP="005C7377">
      <w:pPr>
        <w:pStyle w:val="BodyText"/>
        <w:spacing w:line="244" w:lineRule="auto"/>
        <w:ind w:right="28"/>
      </w:pPr>
      <w:r>
        <w:t xml:space="preserve">Мечеве </w:t>
      </w:r>
      <w:r>
        <w:t>суде судије које делегира одговарајући стонотениски савез у сарадњи са организатором такмичења. Судије су у обавези да на терен изађу у судијској опреми. На свим такмичењима се</w:t>
      </w:r>
      <w:r>
        <w:rPr>
          <w:spacing w:val="40"/>
        </w:rPr>
        <w:t xml:space="preserve"> </w:t>
      </w:r>
      <w:r>
        <w:t>води важећи записници</w:t>
      </w:r>
      <w:r>
        <w:rPr>
          <w:spacing w:val="40"/>
        </w:rPr>
        <w:t xml:space="preserve"> </w:t>
      </w:r>
      <w:r>
        <w:t>како за екипно тако и за појединачно такмичење. Оригинални примерак се по завршеној утакмици доставља организатору такмичења.</w:t>
      </w:r>
    </w:p>
    <w:p w:rsidR="005C7377" w:rsidRDefault="005C7377" w:rsidP="005C7377">
      <w:pPr>
        <w:pStyle w:val="BodyText"/>
      </w:pPr>
      <w:r>
        <w:t>Утакмица</w:t>
      </w:r>
      <w:r>
        <w:rPr>
          <w:spacing w:val="14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региструје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корист</w:t>
      </w:r>
      <w:r>
        <w:rPr>
          <w:spacing w:val="10"/>
        </w:rPr>
        <w:t xml:space="preserve"> </w:t>
      </w:r>
      <w:r>
        <w:t>противника</w:t>
      </w:r>
      <w:r>
        <w:rPr>
          <w:spacing w:val="16"/>
        </w:rPr>
        <w:t xml:space="preserve"> </w:t>
      </w:r>
      <w:r>
        <w:t>са</w:t>
      </w:r>
      <w:r>
        <w:rPr>
          <w:spacing w:val="9"/>
        </w:rPr>
        <w:t xml:space="preserve"> </w:t>
      </w:r>
      <w:r>
        <w:t>2:0</w:t>
      </w:r>
      <w:r>
        <w:rPr>
          <w:spacing w:val="11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следећим</w:t>
      </w:r>
      <w:r>
        <w:rPr>
          <w:spacing w:val="10"/>
        </w:rPr>
        <w:t xml:space="preserve"> </w:t>
      </w:r>
      <w:r>
        <w:rPr>
          <w:spacing w:val="-2"/>
        </w:rPr>
        <w:t>случајевима:</w:t>
      </w:r>
    </w:p>
    <w:p w:rsidR="005C7377" w:rsidRDefault="005C7377" w:rsidP="005C7377">
      <w:pPr>
        <w:pStyle w:val="ListParagraph"/>
        <w:numPr>
          <w:ilvl w:val="0"/>
          <w:numId w:val="1"/>
        </w:numPr>
        <w:tabs>
          <w:tab w:val="left" w:pos="297"/>
        </w:tabs>
        <w:spacing w:before="2"/>
        <w:ind w:left="297" w:hanging="97"/>
      </w:pPr>
      <w:r>
        <w:t>Ако</w:t>
      </w:r>
      <w:r>
        <w:rPr>
          <w:spacing w:val="12"/>
        </w:rPr>
        <w:t xml:space="preserve"> </w:t>
      </w:r>
      <w:r>
        <w:t>екипа/појединац</w:t>
      </w:r>
      <w:r>
        <w:rPr>
          <w:spacing w:val="14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неоправданих</w:t>
      </w:r>
      <w:r>
        <w:rPr>
          <w:spacing w:val="13"/>
        </w:rPr>
        <w:t xml:space="preserve"> </w:t>
      </w:r>
      <w:r>
        <w:t>разлога</w:t>
      </w:r>
      <w:r>
        <w:rPr>
          <w:spacing w:val="11"/>
        </w:rPr>
        <w:t xml:space="preserve"> </w:t>
      </w:r>
      <w:r>
        <w:t>није</w:t>
      </w:r>
      <w:r>
        <w:rPr>
          <w:spacing w:val="11"/>
        </w:rPr>
        <w:t xml:space="preserve"> </w:t>
      </w:r>
      <w:r>
        <w:rPr>
          <w:spacing w:val="-2"/>
        </w:rPr>
        <w:t>наступила;</w:t>
      </w:r>
    </w:p>
    <w:p w:rsidR="005C7377" w:rsidRDefault="005C7377" w:rsidP="005C7377">
      <w:pPr>
        <w:pStyle w:val="ListParagraph"/>
        <w:numPr>
          <w:ilvl w:val="0"/>
          <w:numId w:val="1"/>
        </w:numPr>
        <w:tabs>
          <w:tab w:val="left" w:pos="297"/>
        </w:tabs>
        <w:spacing w:before="1" w:line="253" w:lineRule="exact"/>
        <w:ind w:left="297" w:hanging="97"/>
      </w:pPr>
      <w:r>
        <w:t>Ако</w:t>
      </w:r>
      <w:r>
        <w:rPr>
          <w:spacing w:val="11"/>
        </w:rPr>
        <w:t xml:space="preserve"> </w:t>
      </w:r>
      <w:r>
        <w:t>екипа/појединац</w:t>
      </w:r>
      <w:r>
        <w:rPr>
          <w:spacing w:val="12"/>
        </w:rPr>
        <w:t xml:space="preserve"> </w:t>
      </w:r>
      <w:r>
        <w:t>одбије</w:t>
      </w:r>
      <w:r>
        <w:rPr>
          <w:spacing w:val="14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одигра</w:t>
      </w:r>
      <w:r>
        <w:rPr>
          <w:spacing w:val="11"/>
        </w:rPr>
        <w:t xml:space="preserve"> </w:t>
      </w:r>
      <w:r>
        <w:rPr>
          <w:spacing w:val="-2"/>
        </w:rPr>
        <w:t>утакмицу;</w:t>
      </w:r>
    </w:p>
    <w:p w:rsidR="005C7377" w:rsidRDefault="005C7377" w:rsidP="005C7377">
      <w:pPr>
        <w:pStyle w:val="ListParagraph"/>
        <w:numPr>
          <w:ilvl w:val="0"/>
          <w:numId w:val="1"/>
        </w:numPr>
        <w:tabs>
          <w:tab w:val="left" w:pos="298"/>
        </w:tabs>
        <w:spacing w:line="253" w:lineRule="exact"/>
        <w:ind w:left="298" w:hanging="95"/>
      </w:pPr>
      <w:r>
        <w:t>Ако</w:t>
      </w:r>
      <w:r>
        <w:rPr>
          <w:spacing w:val="6"/>
        </w:rPr>
        <w:t xml:space="preserve"> </w:t>
      </w:r>
      <w:r>
        <w:t>екипа</w:t>
      </w:r>
      <w:r>
        <w:rPr>
          <w:spacing w:val="17"/>
        </w:rPr>
        <w:t xml:space="preserve"> </w:t>
      </w:r>
      <w:r>
        <w:t>наступи</w:t>
      </w:r>
      <w:r>
        <w:rPr>
          <w:spacing w:val="10"/>
        </w:rPr>
        <w:t xml:space="preserve"> </w:t>
      </w:r>
      <w:r>
        <w:t>са</w:t>
      </w:r>
      <w:r>
        <w:rPr>
          <w:spacing w:val="6"/>
        </w:rPr>
        <w:t xml:space="preserve"> </w:t>
      </w:r>
      <w:r>
        <w:t>чланом</w:t>
      </w:r>
      <w:r>
        <w:rPr>
          <w:spacing w:val="7"/>
        </w:rPr>
        <w:t xml:space="preserve"> </w:t>
      </w:r>
      <w:r>
        <w:t>екипе</w:t>
      </w:r>
      <w:r>
        <w:rPr>
          <w:spacing w:val="9"/>
        </w:rPr>
        <w:t xml:space="preserve"> </w:t>
      </w:r>
      <w:r>
        <w:t>који</w:t>
      </w:r>
      <w:r>
        <w:rPr>
          <w:spacing w:val="12"/>
        </w:rPr>
        <w:t xml:space="preserve"> </w:t>
      </w:r>
      <w:r>
        <w:t>није</w:t>
      </w:r>
      <w:r>
        <w:rPr>
          <w:spacing w:val="8"/>
        </w:rPr>
        <w:t xml:space="preserve"> </w:t>
      </w:r>
      <w:r>
        <w:t>правилно</w:t>
      </w:r>
      <w:r>
        <w:rPr>
          <w:spacing w:val="16"/>
        </w:rPr>
        <w:t xml:space="preserve"> </w:t>
      </w:r>
      <w:r>
        <w:rPr>
          <w:spacing w:val="-2"/>
        </w:rPr>
        <w:t>регистрован;</w:t>
      </w:r>
    </w:p>
    <w:p w:rsidR="005C7377" w:rsidRDefault="005C7377" w:rsidP="005C7377">
      <w:pPr>
        <w:pStyle w:val="ListParagraph"/>
        <w:numPr>
          <w:ilvl w:val="0"/>
          <w:numId w:val="1"/>
        </w:numPr>
        <w:tabs>
          <w:tab w:val="left" w:pos="298"/>
        </w:tabs>
        <w:spacing w:before="4"/>
        <w:ind w:left="298" w:hanging="95"/>
      </w:pPr>
      <w:r>
        <w:t>Ако</w:t>
      </w:r>
      <w:r>
        <w:rPr>
          <w:spacing w:val="-7"/>
        </w:rPr>
        <w:t xml:space="preserve"> </w:t>
      </w:r>
      <w:r>
        <w:t>утакмица</w:t>
      </w:r>
      <w:r>
        <w:rPr>
          <w:spacing w:val="-3"/>
        </w:rPr>
        <w:t xml:space="preserve"> </w:t>
      </w:r>
      <w:r>
        <w:t>буде</w:t>
      </w:r>
      <w:r>
        <w:rPr>
          <w:spacing w:val="-3"/>
        </w:rPr>
        <w:t xml:space="preserve"> </w:t>
      </w:r>
      <w:r>
        <w:t>прекинута</w:t>
      </w:r>
      <w:r>
        <w:rPr>
          <w:spacing w:val="-4"/>
        </w:rPr>
        <w:t xml:space="preserve"> </w:t>
      </w:r>
      <w:r>
        <w:t>кривицом</w:t>
      </w:r>
      <w:r>
        <w:rPr>
          <w:spacing w:val="-4"/>
        </w:rPr>
        <w:t xml:space="preserve"> </w:t>
      </w:r>
      <w:r>
        <w:t>једне</w:t>
      </w:r>
      <w:r>
        <w:rPr>
          <w:spacing w:val="-5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rPr>
          <w:spacing w:val="-2"/>
        </w:rPr>
        <w:t>екипа/појединца.</w:t>
      </w:r>
    </w:p>
    <w:p w:rsidR="005C7377" w:rsidRDefault="005C7377" w:rsidP="005C7377">
      <w:pPr>
        <w:pStyle w:val="BodyText"/>
        <w:spacing w:before="83"/>
        <w:ind w:left="4628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8.</w:t>
      </w:r>
    </w:p>
    <w:p w:rsidR="005C7377" w:rsidRDefault="005C7377" w:rsidP="005C7377">
      <w:pPr>
        <w:pStyle w:val="BodyText"/>
        <w:spacing w:before="11" w:line="244" w:lineRule="auto"/>
        <w:ind w:right="27"/>
      </w:pPr>
      <w:r>
        <w:t xml:space="preserve">На </w:t>
      </w:r>
      <w:r>
        <w:rPr>
          <w:lang w:val="sr-Cyrl-RS"/>
        </w:rPr>
        <w:t>СОШОВ-у</w:t>
      </w:r>
      <w:r>
        <w:t xml:space="preserve"> три првопласирана такмичара-ки, из сваке категорије, добијају дипломе и медаље: првопласирани златну, другопласирани сребрну, трећепласирани бронзану.</w:t>
      </w:r>
    </w:p>
    <w:p w:rsidR="005C7377" w:rsidRDefault="005C7377">
      <w:pPr>
        <w:spacing w:after="160" w:line="259" w:lineRule="auto"/>
        <w:jc w:val="left"/>
        <w:rPr>
          <w:rFonts w:ascii="Times New Roman" w:eastAsia="Times New Roman" w:hAnsi="Times New Roman" w:cs="Times New Roman"/>
          <w:sz w:val="22"/>
          <w:lang w:val="en-US"/>
        </w:rPr>
      </w:pPr>
      <w:r>
        <w:br w:type="page"/>
      </w:r>
    </w:p>
    <w:p w:rsidR="005C7377" w:rsidRPr="00693D33" w:rsidRDefault="005C7377" w:rsidP="005C7377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2336" behindDoc="1" locked="0" layoutInCell="1" allowOverlap="1" wp14:anchorId="5FDD1CC2" wp14:editId="40A5298D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:rsidR="005C7377" w:rsidRDefault="005C7377" w:rsidP="005C7377"/>
    <w:p w:rsidR="005C7377" w:rsidRPr="00BB6444" w:rsidRDefault="005C7377" w:rsidP="005C7377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:rsidR="005C7377" w:rsidRPr="00BB6444" w:rsidRDefault="005C7377" w:rsidP="005C7377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5C7377" w:rsidTr="00085B17">
        <w:tc>
          <w:tcPr>
            <w:tcW w:w="1500" w:type="dxa"/>
            <w:shd w:val="clear" w:color="auto" w:fill="9CC2E5" w:themeFill="accent1" w:themeFillTint="99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:rsidR="005C7377" w:rsidRDefault="005C7377" w:rsidP="00085B17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:rsidR="005C7377" w:rsidRDefault="005C7377" w:rsidP="00085B17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37CF5B" wp14:editId="471A9453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99704" id="Rectangle 3" o:spid="_x0000_s1026" style="position:absolute;margin-left:43.1pt;margin-top:3.9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1B90BD1" wp14:editId="13073EB3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653AD" id="Rectangle 4" o:spid="_x0000_s1026" style="position:absolute;margin-left:42.25pt;margin-top:2.85pt;width:11.2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5C7377" w:rsidTr="00085B17">
        <w:tc>
          <w:tcPr>
            <w:tcW w:w="4686" w:type="dxa"/>
            <w:gridSpan w:val="3"/>
            <w:shd w:val="clear" w:color="auto" w:fill="9CC2E5" w:themeFill="accent1" w:themeFillTint="99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</w:p>
        </w:tc>
      </w:tr>
    </w:tbl>
    <w:p w:rsidR="005C7377" w:rsidRPr="00BB6444" w:rsidRDefault="005C7377" w:rsidP="005C7377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C7377" w:rsidRPr="00BB6444" w:rsidTr="00085B17">
        <w:tc>
          <w:tcPr>
            <w:tcW w:w="9016" w:type="dxa"/>
            <w:shd w:val="clear" w:color="auto" w:fill="9CC2E5" w:themeFill="accent1" w:themeFillTint="99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5C7377" w:rsidRPr="00BB6444" w:rsidTr="00085B17">
        <w:tc>
          <w:tcPr>
            <w:tcW w:w="9016" w:type="dxa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</w:p>
        </w:tc>
      </w:tr>
      <w:tr w:rsidR="005C7377" w:rsidRPr="00BB6444" w:rsidTr="00085B17">
        <w:tc>
          <w:tcPr>
            <w:tcW w:w="9016" w:type="dxa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</w:p>
        </w:tc>
      </w:tr>
      <w:tr w:rsidR="005C7377" w:rsidRPr="00BB6444" w:rsidTr="00085B17">
        <w:tc>
          <w:tcPr>
            <w:tcW w:w="9016" w:type="dxa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</w:p>
        </w:tc>
      </w:tr>
      <w:tr w:rsidR="005C7377" w:rsidRPr="00BB6444" w:rsidTr="00085B17">
        <w:tc>
          <w:tcPr>
            <w:tcW w:w="9016" w:type="dxa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</w:p>
        </w:tc>
      </w:tr>
      <w:tr w:rsidR="005C7377" w:rsidRPr="00BB6444" w:rsidTr="00085B17">
        <w:tc>
          <w:tcPr>
            <w:tcW w:w="9016" w:type="dxa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</w:p>
        </w:tc>
      </w:tr>
      <w:tr w:rsidR="005C7377" w:rsidRPr="00BB6444" w:rsidTr="00085B17">
        <w:tc>
          <w:tcPr>
            <w:tcW w:w="9016" w:type="dxa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</w:p>
        </w:tc>
      </w:tr>
      <w:tr w:rsidR="005C7377" w:rsidRPr="00BB6444" w:rsidTr="00085B17">
        <w:tc>
          <w:tcPr>
            <w:tcW w:w="9016" w:type="dxa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</w:p>
        </w:tc>
      </w:tr>
      <w:tr w:rsidR="005C7377" w:rsidRPr="00BB6444" w:rsidTr="00085B17">
        <w:tc>
          <w:tcPr>
            <w:tcW w:w="9016" w:type="dxa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</w:p>
        </w:tc>
      </w:tr>
      <w:tr w:rsidR="005C7377" w:rsidRPr="00BB6444" w:rsidTr="00085B17">
        <w:tc>
          <w:tcPr>
            <w:tcW w:w="9016" w:type="dxa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</w:p>
        </w:tc>
      </w:tr>
    </w:tbl>
    <w:p w:rsidR="005C7377" w:rsidRDefault="005C7377" w:rsidP="005C7377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C7377" w:rsidRPr="00BB6444" w:rsidTr="00085B17">
        <w:tc>
          <w:tcPr>
            <w:tcW w:w="4508" w:type="dxa"/>
            <w:shd w:val="clear" w:color="auto" w:fill="9CC2E5" w:themeFill="accent1" w:themeFillTint="99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</w:p>
        </w:tc>
      </w:tr>
      <w:tr w:rsidR="005C7377" w:rsidRPr="00BB6444" w:rsidTr="00085B17">
        <w:tc>
          <w:tcPr>
            <w:tcW w:w="4508" w:type="dxa"/>
            <w:shd w:val="clear" w:color="auto" w:fill="9CC2E5" w:themeFill="accent1" w:themeFillTint="99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5C7377" w:rsidRPr="00BB6444" w:rsidTr="00085B17">
        <w:tc>
          <w:tcPr>
            <w:tcW w:w="4508" w:type="dxa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</w:p>
        </w:tc>
      </w:tr>
      <w:tr w:rsidR="005C7377" w:rsidRPr="00BB6444" w:rsidTr="00085B17">
        <w:tc>
          <w:tcPr>
            <w:tcW w:w="4508" w:type="dxa"/>
            <w:shd w:val="clear" w:color="auto" w:fill="9CC2E5" w:themeFill="accent1" w:themeFillTint="99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5C7377" w:rsidRPr="00BB6444" w:rsidTr="00085B17">
        <w:tc>
          <w:tcPr>
            <w:tcW w:w="4508" w:type="dxa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5C7377" w:rsidRPr="00BB6444" w:rsidRDefault="005C7377" w:rsidP="00085B17">
            <w:pPr>
              <w:rPr>
                <w:szCs w:val="24"/>
                <w:lang w:val="sr-Cyrl-RS"/>
              </w:rPr>
            </w:pPr>
          </w:p>
        </w:tc>
      </w:tr>
    </w:tbl>
    <w:p w:rsidR="005C7377" w:rsidRPr="00BB6444" w:rsidRDefault="005C7377" w:rsidP="005C7377">
      <w:pPr>
        <w:rPr>
          <w:szCs w:val="24"/>
          <w:lang w:val="sr-Cyrl-RS"/>
        </w:rPr>
      </w:pPr>
    </w:p>
    <w:p w:rsidR="005C7377" w:rsidRDefault="005C7377" w:rsidP="005C7377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C7377" w:rsidTr="00085B17">
        <w:tc>
          <w:tcPr>
            <w:tcW w:w="4508" w:type="dxa"/>
            <w:shd w:val="clear" w:color="auto" w:fill="9CC2E5" w:themeFill="accent1" w:themeFillTint="99"/>
          </w:tcPr>
          <w:p w:rsidR="005C7377" w:rsidRDefault="005C7377" w:rsidP="00085B1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5C7377" w:rsidRDefault="005C7377" w:rsidP="00085B17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5C7377" w:rsidTr="00085B17">
        <w:tc>
          <w:tcPr>
            <w:tcW w:w="4508" w:type="dxa"/>
          </w:tcPr>
          <w:p w:rsidR="005C7377" w:rsidRDefault="005C7377" w:rsidP="00085B17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5C7377" w:rsidRDefault="005C7377" w:rsidP="00085B17">
            <w:pPr>
              <w:rPr>
                <w:szCs w:val="24"/>
                <w:lang w:val="sr-Cyrl-RS"/>
              </w:rPr>
            </w:pPr>
          </w:p>
        </w:tc>
      </w:tr>
    </w:tbl>
    <w:p w:rsidR="005C7377" w:rsidRDefault="005C7377" w:rsidP="005C7377">
      <w:pPr>
        <w:rPr>
          <w:szCs w:val="24"/>
          <w:lang w:val="sr-Cyrl-RS"/>
        </w:rPr>
      </w:pPr>
    </w:p>
    <w:p w:rsidR="005C7377" w:rsidRPr="00B4194E" w:rsidRDefault="005C7377" w:rsidP="005C7377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</w:t>
      </w:r>
      <w:r w:rsidRPr="00B4194E">
        <w:rPr>
          <w:sz w:val="20"/>
          <w:szCs w:val="20"/>
          <w:lang w:val="sr-Cyrl-RS"/>
        </w:rPr>
        <w:t>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p w:rsidR="00520F07" w:rsidRPr="005C7377" w:rsidRDefault="00520F07" w:rsidP="005C7377">
      <w:pPr>
        <w:pStyle w:val="BodyText"/>
        <w:spacing w:before="11" w:line="244" w:lineRule="auto"/>
        <w:ind w:right="27"/>
      </w:pPr>
    </w:p>
    <w:sectPr w:rsidR="00520F07" w:rsidRPr="005C73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F02FC9"/>
    <w:multiLevelType w:val="hybridMultilevel"/>
    <w:tmpl w:val="DD407F48"/>
    <w:lvl w:ilvl="0" w:tplc="4F92F246">
      <w:numFmt w:val="bullet"/>
      <w:lvlText w:val="-"/>
      <w:lvlJc w:val="left"/>
      <w:pPr>
        <w:ind w:left="299" w:hanging="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F308066E">
      <w:numFmt w:val="bullet"/>
      <w:lvlText w:val="•"/>
      <w:lvlJc w:val="left"/>
      <w:pPr>
        <w:ind w:left="1248" w:hanging="99"/>
      </w:pPr>
      <w:rPr>
        <w:rFonts w:hint="default"/>
        <w:lang w:eastAsia="en-US" w:bidi="ar-SA"/>
      </w:rPr>
    </w:lvl>
    <w:lvl w:ilvl="2" w:tplc="FCEC9330">
      <w:numFmt w:val="bullet"/>
      <w:lvlText w:val="•"/>
      <w:lvlJc w:val="left"/>
      <w:pPr>
        <w:ind w:left="2196" w:hanging="99"/>
      </w:pPr>
      <w:rPr>
        <w:rFonts w:hint="default"/>
        <w:lang w:eastAsia="en-US" w:bidi="ar-SA"/>
      </w:rPr>
    </w:lvl>
    <w:lvl w:ilvl="3" w:tplc="29ECC1D2">
      <w:numFmt w:val="bullet"/>
      <w:lvlText w:val="•"/>
      <w:lvlJc w:val="left"/>
      <w:pPr>
        <w:ind w:left="3144" w:hanging="99"/>
      </w:pPr>
      <w:rPr>
        <w:rFonts w:hint="default"/>
        <w:lang w:eastAsia="en-US" w:bidi="ar-SA"/>
      </w:rPr>
    </w:lvl>
    <w:lvl w:ilvl="4" w:tplc="2B9208AE">
      <w:numFmt w:val="bullet"/>
      <w:lvlText w:val="•"/>
      <w:lvlJc w:val="left"/>
      <w:pPr>
        <w:ind w:left="4092" w:hanging="99"/>
      </w:pPr>
      <w:rPr>
        <w:rFonts w:hint="default"/>
        <w:lang w:eastAsia="en-US" w:bidi="ar-SA"/>
      </w:rPr>
    </w:lvl>
    <w:lvl w:ilvl="5" w:tplc="8026CD76">
      <w:numFmt w:val="bullet"/>
      <w:lvlText w:val="•"/>
      <w:lvlJc w:val="left"/>
      <w:pPr>
        <w:ind w:left="5040" w:hanging="99"/>
      </w:pPr>
      <w:rPr>
        <w:rFonts w:hint="default"/>
        <w:lang w:eastAsia="en-US" w:bidi="ar-SA"/>
      </w:rPr>
    </w:lvl>
    <w:lvl w:ilvl="6" w:tplc="AF40A8F0">
      <w:numFmt w:val="bullet"/>
      <w:lvlText w:val="•"/>
      <w:lvlJc w:val="left"/>
      <w:pPr>
        <w:ind w:left="5988" w:hanging="99"/>
      </w:pPr>
      <w:rPr>
        <w:rFonts w:hint="default"/>
        <w:lang w:eastAsia="en-US" w:bidi="ar-SA"/>
      </w:rPr>
    </w:lvl>
    <w:lvl w:ilvl="7" w:tplc="933C0674">
      <w:numFmt w:val="bullet"/>
      <w:lvlText w:val="•"/>
      <w:lvlJc w:val="left"/>
      <w:pPr>
        <w:ind w:left="6936" w:hanging="99"/>
      </w:pPr>
      <w:rPr>
        <w:rFonts w:hint="default"/>
        <w:lang w:eastAsia="en-US" w:bidi="ar-SA"/>
      </w:rPr>
    </w:lvl>
    <w:lvl w:ilvl="8" w:tplc="E110ADD4">
      <w:numFmt w:val="bullet"/>
      <w:lvlText w:val="•"/>
      <w:lvlJc w:val="left"/>
      <w:pPr>
        <w:ind w:left="7885" w:hanging="99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140"/>
    <w:rsid w:val="004A4140"/>
    <w:rsid w:val="004C154C"/>
    <w:rsid w:val="00520F07"/>
    <w:rsid w:val="005C7377"/>
    <w:rsid w:val="006F5F5B"/>
    <w:rsid w:val="0097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FA9271-3187-4F10-89D1-3D795FECB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5C7377"/>
    <w:pPr>
      <w:widowControl w:val="0"/>
      <w:autoSpaceDE w:val="0"/>
      <w:autoSpaceDN w:val="0"/>
      <w:spacing w:before="67" w:after="0"/>
      <w:ind w:left="127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C7377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5C7377"/>
    <w:pPr>
      <w:widowControl w:val="0"/>
      <w:autoSpaceDE w:val="0"/>
      <w:autoSpaceDN w:val="0"/>
      <w:spacing w:before="2" w:after="0"/>
      <w:ind w:left="164"/>
    </w:pPr>
    <w:rPr>
      <w:rFonts w:ascii="Times New Roman" w:eastAsia="Times New Roman" w:hAnsi="Times New Roman" w:cs="Times New Roman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5C7377"/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uiPriority w:val="1"/>
    <w:qFormat/>
    <w:rsid w:val="005C7377"/>
    <w:pPr>
      <w:widowControl w:val="0"/>
      <w:autoSpaceDE w:val="0"/>
      <w:autoSpaceDN w:val="0"/>
      <w:spacing w:after="0"/>
      <w:ind w:left="297" w:hanging="97"/>
    </w:pPr>
    <w:rPr>
      <w:rFonts w:ascii="Times New Roman" w:eastAsia="Times New Roman" w:hAnsi="Times New Roman" w:cs="Times New Roman"/>
      <w:sz w:val="22"/>
      <w:lang w:val="en-US"/>
    </w:rPr>
  </w:style>
  <w:style w:type="table" w:styleId="TableGrid">
    <w:name w:val="Table Grid"/>
    <w:basedOn w:val="TableNormal"/>
    <w:uiPriority w:val="39"/>
    <w:rsid w:val="005C73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3</cp:revision>
  <dcterms:created xsi:type="dcterms:W3CDTF">2026-05-14T21:45:00Z</dcterms:created>
  <dcterms:modified xsi:type="dcterms:W3CDTF">2026-05-15T07:53:00Z</dcterms:modified>
</cp:coreProperties>
</file>